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899" w:val="left" w:leader="none"/>
        </w:tabs>
        <w:spacing w:line="240" w:lineRule="auto"/>
        <w:ind w:left="1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55.450pt;height:98.4pt;mso-position-horizontal-relative:char;mso-position-vertical-relative:line" coordorigin="0,0" coordsize="3109,1968">
            <v:shape style="position:absolute;left:0;top:0;width:3071;height:1968" type="#_x0000_t75" stroked="false">
              <v:imagedata r:id="rId6" o:title=""/>
            </v:shape>
            <v:shape style="position:absolute;left:0;top:0;width:3109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35"/>
                      </w:rPr>
                    </w:pPr>
                  </w:p>
                  <w:p>
                    <w:pPr>
                      <w:spacing w:line="306" w:lineRule="exact" w:before="0"/>
                      <w:ind w:left="0" w:right="0" w:firstLine="0"/>
                      <w:jc w:val="right"/>
                      <w:rPr>
                        <w:rFonts w:ascii="Book Antiqua"/>
                        <w:sz w:val="26"/>
                      </w:rPr>
                    </w:pPr>
                    <w:r>
                      <w:rPr>
                        <w:rFonts w:ascii="Book Antiqua"/>
                        <w:color w:val="939598"/>
                        <w:spacing w:val="-1"/>
                        <w:sz w:val="26"/>
                      </w:rPr>
                      <w:t>367</w:t>
                    </w:r>
                  </w:p>
                  <w:p>
                    <w:pPr>
                      <w:spacing w:line="121" w:lineRule="exact" w:before="0"/>
                      <w:ind w:left="19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05"/>
                        <w:sz w:val="12"/>
                      </w:rPr>
                      <w:t>ABRIL </w:t>
                    </w:r>
                    <w:r>
                      <w:rPr>
                        <w:b/>
                        <w:color w:val="939598"/>
                        <w:w w:val="105"/>
                        <w:sz w:val="12"/>
                      </w:rPr>
                      <w:t>– </w:t>
                    </w:r>
                    <w:r>
                      <w:rPr>
                        <w:color w:val="231F20"/>
                        <w:w w:val="105"/>
                        <w:sz w:val="12"/>
                      </w:rPr>
                      <w:t>JUNIO</w:t>
                    </w:r>
                    <w:r>
                      <w:rPr>
                        <w:color w:val="231F20"/>
                        <w:spacing w:val="-1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2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2"/>
          <w:sz w:val="20"/>
        </w:rPr>
        <w:pict>
          <v:group style="width:114.5pt;height:29.95pt;mso-position-horizontal-relative:char;mso-position-vertical-relative:line" coordorigin="0,0" coordsize="2290,599">
            <v:shape style="position:absolute;left:1813;top:0;width:476;height:599" coordorigin="1814,0" coordsize="476,599" path="m1899,384l1865,390,1838,408,1820,434,1814,468,1836,532,1890,572,1959,593,2025,599,2098,591,2165,565,2173,559,2032,559,2011,558,1985,554,1963,545,1953,530,1956,515,1963,498,1969,478,1972,460,1966,430,1951,406,1928,390,1899,384xm2121,0l2041,11,1977,41,1930,83,1901,134,1892,188,1892,209,1896,234,1909,261,1937,290,2101,417,2119,432,2133,449,2143,469,2147,491,2135,527,2106,547,2068,556,2032,559,2173,559,2218,523,2255,465,2268,389,2261,344,2243,305,2216,273,2182,244,2026,129,2017,119,2011,107,2009,90,2019,64,2042,49,2072,42,2100,40,2250,40,2229,24,2174,6,2121,0xm2250,40l2100,40,2114,41,2134,45,2150,52,2156,63,2153,76,2151,93,2149,109,2149,119,2158,146,2174,166,2196,177,2225,181,2251,175,2272,159,2285,136,2289,109,2272,58,2250,40xe" filled="true" fillcolor="#231f20" stroked="false">
              <v:path arrowok="t"/>
              <v:fill type="solid"/>
            </v:shape>
            <v:shape style="position:absolute;left:0;top:449;width:74;height:74" coordorigin="0,450" coordsize="74,74" path="m37,450l23,453,11,460,3,472,0,487,3,501,11,513,23,521,37,524,51,521,63,513,71,501,74,487,71,472,63,460,51,453,37,450xe" filled="true" fillcolor="#231f20" stroked="false">
              <v:path arrowok="t"/>
              <v:fill type="solid"/>
            </v:shape>
            <v:line style="position:absolute" from="1858,487" to="68,487" stroked="true" strokeweight=".567pt" strokecolor="#231f20">
              <v:stroke dashstyle="solid"/>
            </v:line>
          </v:group>
        </w:pict>
      </w:r>
      <w:r>
        <w:rPr>
          <w:rFonts w:ascii="Times New Roman"/>
          <w:position w:val="82"/>
          <w:sz w:val="20"/>
        </w:rPr>
      </w:r>
    </w:p>
    <w:p>
      <w:pPr>
        <w:spacing w:line="181" w:lineRule="exact" w:before="0"/>
        <w:ind w:left="1336" w:right="1711" w:firstLine="0"/>
        <w:jc w:val="center"/>
        <w:rPr>
          <w:b/>
          <w:i/>
          <w:sz w:val="20"/>
        </w:rPr>
      </w:pPr>
      <w:r>
        <w:rPr/>
        <w:pict>
          <v:shape style="position:absolute;margin-left:304.319031pt;margin-top:-69.333031pt;width:76.150pt;height:15.7pt;mso-position-horizontal-relative:page;mso-position-vertical-relative:paragraph;z-index:-251866112" coordorigin="6086,-1387" coordsize="1523,314" path="m6225,-1139l6220,-1169,6207,-1187,6185,-1198,6131,-1209,6117,-1215,6111,-1221,6110,-1231,6114,-1245,6123,-1256,6135,-1262,6149,-1264,6168,-1260,6183,-1249,6194,-1233,6200,-1214,6212,-1214,6212,-1258,6212,-1271,6204,-1271,6196,-1258,6187,-1264,6186,-1265,6174,-1269,6162,-1272,6149,-1273,6125,-1269,6106,-1258,6093,-1239,6089,-1215,6092,-1190,6104,-1172,6125,-1159,6157,-1151,6175,-1148,6190,-1144,6200,-1136,6204,-1121,6200,-1105,6190,-1093,6176,-1085,6160,-1083,6136,-1088,6130,-1093,6118,-1103,6106,-1124,6099,-1149,6086,-1149,6086,-1080,6094,-1080,6108,-1093,6118,-1086,6130,-1079,6143,-1075,6156,-1073,6185,-1077,6195,-1083,6207,-1089,6220,-1110,6225,-1139m6490,-1092l6457,-1092,6457,-1119,6457,-1270,6457,-1272,6413,-1271,6391,-1270,6369,-1271,6369,-1259,6406,-1259,6406,-1166,6400,-1129,6384,-1106,6366,-1093,6350,-1089,6336,-1091,6329,-1098,6327,-1109,6327,-1270,6327,-1272,6284,-1271,6264,-1270,6245,-1271,6245,-1259,6276,-1259,6276,-1119,6278,-1103,6288,-1088,6305,-1077,6334,-1073,6356,-1077,6376,-1086,6379,-1089,6392,-1100,6404,-1119,6406,-1119,6406,-1077,6427,-1079,6448,-1080,6474,-1081,6490,-1080,6490,-1081,6490,-1092m6852,-1092l6821,-1092,6821,-1220,6816,-1248,6809,-1256,6799,-1267,6764,-1273,6744,-1270,6727,-1262,6713,-1250,6701,-1234,6693,-1250,6687,-1256,6680,-1263,6665,-1271,6646,-1273,6624,-1270,6605,-1261,6590,-1246,6579,-1226,6579,-1226,6579,-1270,6579,-1272,6534,-1271,6514,-1270,6495,-1271,6495,-1259,6528,-1259,6528,-1092,6496,-1092,6496,-1080,6605,-1080,6605,-1092,6579,-1092,6579,-1185,6583,-1210,6590,-1226,6593,-1233,6609,-1250,6626,-1256,6642,-1252,6648,-1240,6649,-1226,6649,-1220,6649,-1210,6649,-1092,6624,-1092,6624,-1080,6726,-1080,6726,-1092,6700,-1092,6700,-1185,6703,-1209,6712,-1232,6713,-1234,6727,-1249,6750,-1256,6763,-1252,6769,-1243,6771,-1232,6771,-1092,6745,-1092,6745,-1080,6852,-1080,6852,-1092m7072,-1099l7066,-1105,7055,-1094,7044,-1094,7038,-1097,7038,-1107,7038,-1176,7038,-1246,7034,-1254,7020,-1260,7012,-1264,7006,-1266,6990,-1271,6975,-1273,6959,-1273,6935,-1271,6910,-1262,6890,-1247,6883,-1224,6883,-1209,6894,-1201,6919,-1201,6931,-1210,6931,-1232,6927,-1242,6924,-1246,6924,-1252,6931,-1258,6944,-1262,6958,-1264,6966,-1264,6989,-1259,6989,-1187,6989,-1176,6989,-1141,6989,-1132,6986,-1125,6980,-1114,6972,-1105,6963,-1099,6951,-1097,6936,-1100,6927,-1107,6921,-1119,6920,-1134,6926,-1157,6943,-1170,6966,-1175,6989,-1176,6989,-1187,6952,-1185,6913,-1175,6882,-1155,6869,-1120,6873,-1100,6883,-1085,6899,-1076,6919,-1073,6939,-1076,6958,-1082,6975,-1093,6978,-1097,6989,-1107,6993,-1093,7001,-1082,7012,-1076,7027,-1073,7041,-1075,7052,-1080,7063,-1088,7068,-1094,7072,-1099m7274,-1242l7271,-1255,7271,-1256,7262,-1266,7250,-1272,7236,-1273,7213,-1269,7195,-1256,7181,-1239,7169,-1219,7169,-1270,7169,-1272,7125,-1271,7105,-1270,7085,-1271,7085,-1259,7117,-1259,7117,-1092,7089,-1092,7089,-1080,7212,-1080,7212,-1092,7169,-1092,7169,-1137,7171,-1178,7177,-1207,7182,-1219,7186,-1229,7198,-1244,7210,-1255,7224,-1255,7223,-1252,7222,-1244,7222,-1242,7221,-1239,7221,-1225,7233,-1215,7244,-1215,7256,-1217,7266,-1222,7272,-1230,7274,-1242m7361,-1375l7346,-1387,7319,-1387,7306,-1374,7306,-1347,7317,-1332,7332,-1332,7344,-1334,7353,-1340,7358,-1349,7361,-1361,7361,-1375m7398,-1092l7362,-1092,7362,-1270,7362,-1272,7318,-1271,7297,-1270,7275,-1271,7275,-1259,7310,-1259,7310,-1092,7275,-1092,7275,-1080,7398,-1080,7398,-1092m7609,-1172l7601,-1211,7579,-1243,7552,-1262,7552,-1172,7551,-1132,7546,-1104,7533,-1088,7508,-1083,7483,-1088,7470,-1104,7465,-1132,7465,-1172,7465,-1209,7469,-1238,7482,-1257,7508,-1264,7535,-1257,7548,-1238,7552,-1209,7552,-1172,7552,-1262,7549,-1264,7547,-1265,7508,-1273,7470,-1265,7437,-1243,7416,-1211,7407,-1172,7416,-1134,7437,-1103,7470,-1081,7508,-1073,7547,-1081,7549,-1083,7579,-1103,7601,-1134,7609,-1172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393005pt;margin-top:26.819975pt;width:59.9pt;height:12.6pt;mso-position-horizontal-relative:page;mso-position-vertical-relative:paragraph;z-index:251665408" coordorigin="2368,536" coordsize="1198,252" path="m2505,737l2496,737,2488,754,2476,768,2461,777,2443,780,2425,776,2415,765,2411,750,2411,732,2411,703,2501,703,2504,704,2504,703,2504,696,2503,694,2499,672,2484,654,2469,645,2464,642,2464,676,2463,694,2411,694,2411,676,2413,661,2421,649,2437,645,2455,649,2462,660,2464,676,2464,642,2464,642,2440,638,2412,644,2389,661,2374,685,2368,713,2373,740,2387,764,2408,781,2436,788,2460,785,2469,780,2480,776,2495,760,2505,737m2698,773l2672,773,2672,758,2672,668,2672,542,2672,536,2656,539,2639,541,2623,542,2623,542,2607,542,2607,551,2633,551,2633,668,2633,697,2633,735,2629,752,2619,766,2606,776,2590,780,2577,778,2569,771,2565,760,2564,748,2564,684,2564,669,2568,657,2576,648,2590,645,2609,650,2622,663,2630,680,2633,697,2633,668,2632,668,2627,656,2617,647,2614,645,2604,640,2588,638,2562,644,2540,662,2525,687,2520,714,2521,728,2525,744,2532,758,2541,769,2551,777,2560,783,2571,786,2584,788,2600,786,2612,780,2613,780,2624,771,2632,758,2633,758,2633,785,2650,783,2666,782,2685,782,2698,782,2698,782,2698,773m2763,561l2752,553,2732,553,2722,562,2722,582,2731,594,2754,594,2763,584,2763,561m2791,773l2764,773,2764,640,2764,638,2731,640,2715,640,2699,640,2699,649,2725,649,2725,773,2699,773,2699,782,2791,782,2791,773m2898,758l2891,755,2887,765,2880,774,2855,774,2855,770,2855,655,2889,655,2889,644,2855,644,2855,600,2842,601,2829,602,2816,602,2816,644,2793,644,2793,655,2816,655,2816,758,2817,770,2823,780,2834,786,2854,788,2869,786,2881,780,2888,774,2891,771,2898,758m3058,714l3052,685,3036,660,3015,646,3015,714,3015,744,3011,765,3001,777,2983,780,2964,777,2954,765,2950,744,2950,714,2950,686,2953,664,2963,650,2983,645,3003,650,3012,664,3015,686,3015,714,3015,646,3013,645,3012,644,2983,638,2954,644,2930,660,2913,685,2907,714,2913,742,2930,766,2954,782,2983,788,3012,782,3013,780,3036,766,3052,742,3058,714m3214,645l3200,638,3186,638,3168,641,3155,650,3144,664,3135,678,3135,640,3135,638,3103,640,3087,640,3073,640,3073,649,3096,649,3096,773,3075,773,3075,782,3168,782,3168,773,3135,773,3135,740,3137,709,3141,687,3145,678,3148,671,3158,660,3166,651,3177,651,3176,653,3175,661,3174,663,3174,674,3183,681,3205,681,3214,675,3214,651,3214,645m3279,561l3268,553,3248,553,3238,562,3238,582,3247,594,3270,594,3279,584,3279,561m3307,773l3280,773,3280,640,3280,638,3247,640,3231,640,3215,640,3215,649,3241,649,3241,773,3215,773,3215,782,3307,782,3307,773m3470,769l3466,764,3458,772,3449,772,3445,770,3445,762,3445,710,3445,658,3441,652,3431,647,3425,645,3420,643,3409,640,3397,638,3385,638,3367,640,3348,646,3334,657,3328,675,3328,686,3337,692,3355,692,3364,685,3364,669,3361,661,3359,658,3353,652,3370,645,3390,645,3408,648,3408,703,3408,710,3408,737,3407,743,3405,749,3401,760,3392,770,3362,770,3356,758,3356,742,3361,725,3373,715,3390,711,3408,710,3408,703,3380,704,3351,711,3327,727,3318,753,3321,768,3328,779,3340,785,3355,788,3370,786,3384,781,3397,773,3400,770,3408,762,3410,778,3420,788,3451,788,3461,780,3468,772,3470,769m3565,773l3539,773,3539,542,3539,536,3523,539,3507,541,3491,542,3490,542,3474,542,3474,551,3500,551,3500,773,3473,773,3473,782,3565,782,3565,773e" filled="true" fillcolor="#939598" stroked="false">
            <v:path arrowok="t"/>
            <v:fill type="solid"/>
            <w10:wrap type="none"/>
          </v:shape>
        </w:pict>
      </w:r>
      <w:r>
        <w:rPr>
          <w:b/>
          <w:i/>
          <w:color w:val="231F20"/>
          <w:sz w:val="20"/>
        </w:rPr>
        <w:t>Monográfico sobre el rito hispano-mozárabe</w:t>
      </w:r>
    </w:p>
    <w:p>
      <w:pPr>
        <w:pStyle w:val="BodyText"/>
        <w:spacing w:before="8"/>
        <w:rPr>
          <w:i/>
          <w:sz w:val="22"/>
        </w:rPr>
      </w:pPr>
      <w:r>
        <w:rPr/>
        <w:pict>
          <v:group style="position:absolute;margin-left:56.858398pt;margin-top:15.021748pt;width:148.25pt;height:22.5pt;mso-position-horizontal-relative:page;mso-position-vertical-relative:paragraph;z-index:-251655168;mso-wrap-distance-left:0;mso-wrap-distance-right:0" coordorigin="1137,300" coordsize="2965,450">
            <v:shape style="position:absolute;left:3645;top:300;width:456;height:450" coordorigin="3646,300" coordsize="456,450" path="m3943,300l3873,311,3804,340,3742,385,3692,442,3658,508,3646,579,3661,652,3701,705,3761,738,3833,750,3910,741,3967,720,3851,720,3828,717,3810,709,3798,693,3794,669,3796,641,3801,613,3807,586,3813,558,3900,558,3924,556,3948,552,3971,547,3994,540,4021,528,3820,528,3856,407,3871,369,3889,346,3910,334,3933,331,4053,331,4048,326,3996,306,3943,300xm4071,598l4027,648,3976,686,3917,711,3851,720,3967,720,3979,715,4038,672,4089,613,4071,598xm4053,331l3933,331,3961,334,3979,346,3988,365,3992,392,3979,456,3948,498,3912,521,3883,528,4021,528,4036,521,4070,495,4093,460,4101,415,4086,361,4053,331xe" filled="true" fillcolor="#939598" stroked="false">
              <v:path arrowok="t"/>
              <v:fill type="solid"/>
            </v:shape>
            <v:shape style="position:absolute;left:1137;top:658;width:75;height:75" coordorigin="1137,658" coordsize="75,75" path="m1174,658l1160,661,1148,669,1140,681,1137,695,1140,710,1148,722,1160,729,1174,732,1189,729,1200,722,1208,710,1211,695,1208,681,1200,669,1189,661,1174,658xe" filled="true" fillcolor="#939598" stroked="false">
              <v:path arrowok="t"/>
              <v:fill type="solid"/>
            </v:shape>
            <v:line style="position:absolute" from="3753,695" to="1205,695" stroked="true" strokeweight=".5pt" strokecolor="#939598">
              <v:stroke dashstyle="solid"/>
            </v:line>
            <w10:wrap type="topAndBottom"/>
          </v:group>
        </w:pict>
      </w:r>
    </w:p>
    <w:p>
      <w:pPr>
        <w:spacing w:before="97"/>
        <w:ind w:left="386" w:right="0" w:firstLine="0"/>
        <w:jc w:val="left"/>
        <w:rPr>
          <w:sz w:val="14"/>
        </w:rPr>
      </w:pPr>
      <w:r>
        <w:rPr>
          <w:color w:val="231F20"/>
          <w:w w:val="135"/>
          <w:sz w:val="20"/>
        </w:rPr>
        <w:t>M</w:t>
      </w:r>
      <w:r>
        <w:rPr>
          <w:color w:val="231F20"/>
          <w:w w:val="135"/>
          <w:sz w:val="14"/>
        </w:rPr>
        <w:t>onS</w:t>
      </w:r>
      <w:r>
        <w:rPr>
          <w:color w:val="231F20"/>
          <w:w w:val="135"/>
          <w:sz w:val="20"/>
        </w:rPr>
        <w:t>. F</w:t>
      </w:r>
      <w:r>
        <w:rPr>
          <w:color w:val="231F20"/>
          <w:w w:val="135"/>
          <w:sz w:val="14"/>
        </w:rPr>
        <w:t>ranciSco </w:t>
      </w:r>
      <w:r>
        <w:rPr>
          <w:color w:val="231F20"/>
          <w:w w:val="140"/>
          <w:sz w:val="20"/>
        </w:rPr>
        <w:t>c</w:t>
      </w:r>
      <w:r>
        <w:rPr>
          <w:color w:val="231F20"/>
          <w:w w:val="140"/>
          <w:sz w:val="14"/>
        </w:rPr>
        <w:t>erro </w:t>
      </w:r>
      <w:r>
        <w:rPr>
          <w:color w:val="231F20"/>
          <w:w w:val="135"/>
          <w:sz w:val="20"/>
        </w:rPr>
        <w:t>c</w:t>
      </w:r>
      <w:r>
        <w:rPr>
          <w:color w:val="231F20"/>
          <w:w w:val="135"/>
          <w:sz w:val="14"/>
        </w:rPr>
        <w:t>haveS</w:t>
      </w:r>
    </w:p>
    <w:p>
      <w:pPr>
        <w:spacing w:before="4"/>
        <w:ind w:left="386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Arzobispo de Toledo y superior del rito hispano-mozárabe</w:t>
      </w:r>
    </w:p>
    <w:p>
      <w:pPr>
        <w:spacing w:before="55"/>
        <w:ind w:left="7078" w:right="0" w:firstLine="0"/>
        <w:jc w:val="left"/>
        <w:rPr>
          <w:sz w:val="20"/>
        </w:rPr>
      </w:pPr>
      <w:r>
        <w:rPr/>
        <w:pict>
          <v:group style="position:absolute;margin-left:255.945007pt;margin-top:7.464875pt;width:122.05pt;height:3.75pt;mso-position-horizontal-relative:page;mso-position-vertical-relative:paragraph;z-index:251664384" coordorigin="5119,149" coordsize="2441,75">
            <v:shape style="position:absolute;left:7485;top:149;width:75;height:75" coordorigin="7485,149" coordsize="75,75" path="m7523,149l7508,152,7496,160,7488,172,7485,186,7488,201,7496,213,7508,221,7523,223,7537,221,7549,213,7557,201,7560,186,7557,172,7549,160,7537,152,7523,149xe" filled="true" fillcolor="#939598" stroked="false">
              <v:path arrowok="t"/>
              <v:fill type="solid"/>
            </v:shape>
            <v:line style="position:absolute" from="5119,186" to="7492,186" stroked="true" strokeweight=".5pt" strokecolor="#939598">
              <v:stroke dashstyle="solid"/>
            </v:line>
            <w10:wrap type="none"/>
          </v:group>
        </w:pict>
      </w:r>
      <w:r>
        <w:rPr>
          <w:color w:val="231F20"/>
          <w:sz w:val="20"/>
        </w:rPr>
        <w:t>7</w:t>
      </w:r>
    </w:p>
    <w:p>
      <w:pPr>
        <w:pStyle w:val="BodyText"/>
        <w:rPr>
          <w:b w:val="0"/>
          <w:sz w:val="18"/>
        </w:rPr>
      </w:pPr>
      <w:r>
        <w:rPr/>
        <w:pict>
          <v:group style="position:absolute;margin-left:56.1306pt;margin-top:12.347032pt;width:123.9pt;height:40.550pt;mso-position-horizontal-relative:page;mso-position-vertical-relative:paragraph;z-index:-251654144;mso-wrap-distance-left:0;mso-wrap-distance-right:0" coordorigin="1123,247" coordsize="2478,811">
            <v:shape style="position:absolute;left:1437;top:246;width:1552;height:678" type="#_x0000_t75" stroked="false">
              <v:imagedata r:id="rId7" o:title=""/>
            </v:shape>
            <v:shape style="position:absolute;left:3039;top:591;width:561;height:466" coordorigin="3040,592" coordsize="561,466" path="m3297,592l3280,593,3263,596,3247,601,3231,608,3169,642,3116,690,3075,748,3049,815,3040,886,3050,951,3080,1006,3127,1043,3192,1058,3242,1049,3283,1026,3223,1026,3204,1023,3190,1013,3181,999,3178,979,3183,946,3194,894,3206,840,3215,802,3247,703,3277,650,3303,628,3322,623,3377,623,3368,615,3336,598,3297,592xm3467,950l3348,950,3358,985,3375,1015,3401,1037,3436,1045,3493,1030,3531,997,3480,997,3473,996,3467,991,3463,979,3465,958,3467,950xm3377,623l3322,623,3353,632,3374,653,3386,682,3390,714,3383,777,3361,859,3326,940,3280,1002,3223,1026,3283,1026,3284,1026,3318,992,3348,950,3467,950,3541,676,3414,676,3394,641,3377,623xm3577,878l3561,910,3537,949,3509,983,3480,997,3531,997,3538,991,3573,939,3600,886,3577,878xm3561,599l3437,599,3414,676,3541,676,3561,599xe" filled="true" fillcolor="#939598" stroked="false">
              <v:path arrowok="t"/>
              <v:fill type="solid"/>
            </v:shape>
            <v:shape style="position:absolute;left:1122;top:937;width:75;height:75" coordorigin="1123,937" coordsize="75,75" path="m1160,937l1145,940,1133,948,1126,960,1123,974,1126,989,1133,1001,1145,1009,1160,1011,1174,1009,1186,1001,1194,989,1197,974,1194,960,1186,948,1174,940,1160,937xe" filled="true" fillcolor="#939598" stroked="false">
              <v:path arrowok="t"/>
              <v:fill type="solid"/>
            </v:shape>
            <v:line style="position:absolute" from="3153,974" to="1190,974" stroked="true" strokeweight=".5pt" strokecolor="#939598">
              <v:stroke dashstyle="solid"/>
            </v:line>
            <w10:wrap type="topAndBottom"/>
          </v:group>
        </w:pict>
      </w:r>
    </w:p>
    <w:p>
      <w:pPr>
        <w:spacing w:line="249" w:lineRule="auto" w:before="100"/>
        <w:ind w:left="1399" w:right="1678" w:firstLine="860"/>
        <w:jc w:val="left"/>
        <w:rPr>
          <w:b/>
          <w:i/>
          <w:sz w:val="20"/>
        </w:rPr>
      </w:pPr>
      <w:r>
        <w:rPr>
          <w:b/>
          <w:i/>
          <w:color w:val="231F20"/>
          <w:sz w:val="20"/>
        </w:rPr>
        <w:t>Especial aprobación de la </w:t>
      </w:r>
      <w:r>
        <w:rPr>
          <w:b/>
          <w:i/>
          <w:color w:val="231F20"/>
          <w:sz w:val="20"/>
        </w:rPr>
        <w:t>congregación para el rito hispano-mozárabe</w:t>
      </w:r>
    </w:p>
    <w:p>
      <w:pPr>
        <w:pStyle w:val="BodyText"/>
        <w:spacing w:before="140"/>
        <w:ind w:left="386"/>
      </w:pPr>
      <w:r>
        <w:rPr>
          <w:color w:val="231F20"/>
        </w:rPr>
        <w:t>El rito hispano-mozárabe. Una congregación para el rito</w:t>
      </w:r>
    </w:p>
    <w:p>
      <w:pPr>
        <w:spacing w:before="10"/>
        <w:ind w:left="386" w:right="0" w:firstLine="0"/>
        <w:jc w:val="left"/>
        <w:rPr>
          <w:sz w:val="14"/>
        </w:rPr>
      </w:pPr>
      <w:r>
        <w:rPr>
          <w:color w:val="231F20"/>
          <w:w w:val="135"/>
          <w:sz w:val="20"/>
        </w:rPr>
        <w:t>J</w:t>
      </w:r>
      <w:r>
        <w:rPr>
          <w:color w:val="231F20"/>
          <w:w w:val="135"/>
          <w:sz w:val="14"/>
        </w:rPr>
        <w:t>uan </w:t>
      </w:r>
      <w:r>
        <w:rPr>
          <w:color w:val="231F20"/>
          <w:w w:val="135"/>
          <w:sz w:val="20"/>
        </w:rPr>
        <w:t>M</w:t>
      </w:r>
      <w:r>
        <w:rPr>
          <w:color w:val="231F20"/>
          <w:w w:val="135"/>
          <w:sz w:val="14"/>
        </w:rPr>
        <w:t>anuel </w:t>
      </w:r>
      <w:r>
        <w:rPr>
          <w:color w:val="231F20"/>
          <w:w w:val="135"/>
          <w:sz w:val="20"/>
        </w:rPr>
        <w:t>S</w:t>
      </w:r>
      <w:r>
        <w:rPr>
          <w:color w:val="231F20"/>
          <w:w w:val="135"/>
          <w:sz w:val="14"/>
        </w:rPr>
        <w:t>ierra </w:t>
      </w:r>
      <w:r>
        <w:rPr>
          <w:color w:val="231F20"/>
          <w:w w:val="135"/>
          <w:sz w:val="20"/>
        </w:rPr>
        <w:t>l</w:t>
      </w:r>
      <w:r>
        <w:rPr>
          <w:color w:val="231F20"/>
          <w:w w:val="135"/>
          <w:sz w:val="14"/>
        </w:rPr>
        <w:t>ópez</w:t>
      </w:r>
    </w:p>
    <w:p>
      <w:pPr>
        <w:spacing w:line="202" w:lineRule="exact" w:before="4"/>
        <w:ind w:left="386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Delegado diocesano para el rito hispano-mozárabe</w:t>
      </w:r>
    </w:p>
    <w:p>
      <w:pPr>
        <w:tabs>
          <w:tab w:pos="7189" w:val="right" w:leader="none"/>
        </w:tabs>
        <w:spacing w:line="225" w:lineRule="exact" w:before="0"/>
        <w:ind w:left="386" w:right="0" w:firstLine="0"/>
        <w:jc w:val="left"/>
        <w:rPr>
          <w:sz w:val="20"/>
        </w:rPr>
      </w:pPr>
      <w:r>
        <w:rPr/>
        <w:pict>
          <v:group style="position:absolute;margin-left:255.945007pt;margin-top:5.383186pt;width:122.05pt;height:3.75pt;mso-position-horizontal-relative:page;mso-position-vertical-relative:paragraph;z-index:-251863040" coordorigin="5119,108" coordsize="2441,75">
            <v:shape style="position:absolute;left:7485;top:107;width:75;height:75" coordorigin="7485,108" coordsize="75,75" path="m7523,108l7508,111,7496,119,7488,130,7485,145,7488,159,7496,171,7508,179,7523,182,7537,179,7549,171,7557,159,7560,145,7557,130,7549,119,7537,111,7523,108xe" filled="true" fillcolor="#939598" stroked="false">
              <v:path arrowok="t"/>
              <v:fill type="solid"/>
            </v:shape>
            <v:line style="position:absolute" from="5119,145" to="7492,145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Archidiócesis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5"/>
          <w:sz w:val="18"/>
        </w:rPr>
        <w:t> Toledo</w:t>
        <w:tab/>
      </w:r>
      <w:r>
        <w:rPr>
          <w:color w:val="231F20"/>
          <w:sz w:val="20"/>
        </w:rPr>
        <w:t>9</w:t>
      </w:r>
    </w:p>
    <w:p>
      <w:pPr>
        <w:pStyle w:val="BodyText"/>
        <w:spacing w:before="2"/>
        <w:rPr>
          <w:b w:val="0"/>
          <w:sz w:val="19"/>
        </w:rPr>
      </w:pPr>
    </w:p>
    <w:p>
      <w:pPr>
        <w:pStyle w:val="BodyText"/>
        <w:spacing w:line="249" w:lineRule="auto"/>
        <w:ind w:left="386" w:right="2714"/>
      </w:pPr>
      <w:r>
        <w:rPr>
          <w:color w:val="231F20"/>
        </w:rPr>
        <w:t>Decretos de aprobación de la Congregación para el Rito Hispano-Mozárabe</w:t>
      </w:r>
    </w:p>
    <w:p>
      <w:pPr>
        <w:spacing w:line="197" w:lineRule="exact" w:before="0"/>
        <w:ind w:left="386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Congregación para el Culto Divino y la Disciplina de los Sacramentos</w:t>
      </w:r>
    </w:p>
    <w:p>
      <w:pPr>
        <w:spacing w:line="224" w:lineRule="exact" w:before="0"/>
        <w:ind w:left="6981" w:right="0" w:firstLine="0"/>
        <w:jc w:val="left"/>
        <w:rPr>
          <w:sz w:val="20"/>
        </w:rPr>
      </w:pPr>
      <w:r>
        <w:rPr/>
        <w:pict>
          <v:group style="position:absolute;margin-left:255.945007pt;margin-top:5.458641pt;width:122.05pt;height:3.75pt;mso-position-horizontal-relative:page;mso-position-vertical-relative:paragraph;z-index:251668480" coordorigin="5119,109" coordsize="2441,75">
            <v:shape style="position:absolute;left:7485;top:109;width:75;height:75" coordorigin="7485,109" coordsize="75,75" path="m7523,109l7508,112,7496,120,7488,132,7485,146,7488,161,7496,173,7508,180,7523,183,7537,180,7549,173,7557,161,7560,146,7557,132,7549,120,7537,112,7523,109xe" filled="true" fillcolor="#939598" stroked="false">
              <v:path arrowok="t"/>
              <v:fill type="solid"/>
            </v:shape>
            <v:line style="position:absolute" from="5119,146" to="7492,146" stroked="true" strokeweight=".5pt" strokecolor="#939598">
              <v:stroke dashstyle="solid"/>
            </v:line>
            <w10:wrap type="none"/>
          </v:group>
        </w:pict>
      </w:r>
      <w:r>
        <w:rPr>
          <w:color w:val="231F20"/>
          <w:sz w:val="20"/>
        </w:rPr>
        <w:t>11</w:t>
      </w:r>
    </w:p>
    <w:p>
      <w:pPr>
        <w:pStyle w:val="BodyText"/>
        <w:rPr>
          <w:b w:val="0"/>
          <w:sz w:val="18"/>
        </w:rPr>
      </w:pPr>
    </w:p>
    <w:p>
      <w:pPr>
        <w:pStyle w:val="BodyText"/>
        <w:ind w:left="386"/>
      </w:pPr>
      <w:r>
        <w:rPr>
          <w:color w:val="231F20"/>
        </w:rPr>
        <w:t>Estatutos de la Congregación para el Rito Hispano-Mozárabe</w:t>
      </w:r>
    </w:p>
    <w:p>
      <w:pPr>
        <w:spacing w:before="5"/>
        <w:ind w:left="386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Congregación para el Culto Divino y la Disciplina de los Sacramentos</w:t>
      </w:r>
    </w:p>
    <w:p>
      <w:pPr>
        <w:spacing w:before="26"/>
        <w:ind w:left="6966" w:right="0" w:firstLine="0"/>
        <w:jc w:val="left"/>
        <w:rPr>
          <w:sz w:val="20"/>
        </w:rPr>
      </w:pPr>
      <w:r>
        <w:rPr/>
        <w:pict>
          <v:group style="position:absolute;margin-left:255.945007pt;margin-top:6.369177pt;width:122.05pt;height:3.75pt;mso-position-horizontal-relative:page;mso-position-vertical-relative:paragraph;z-index:251669504" coordorigin="5119,127" coordsize="2441,75">
            <v:shape style="position:absolute;left:7485;top:127;width:75;height:75" coordorigin="7485,127" coordsize="75,75" path="m7523,127l7508,130,7496,138,7488,150,7485,164,7488,179,7496,191,7508,199,7523,202,7537,199,7549,191,7557,179,7560,164,7557,150,7549,138,7537,130,7523,127xe" filled="true" fillcolor="#939598" stroked="false">
              <v:path arrowok="t"/>
              <v:fill type="solid"/>
            </v:shape>
            <v:line style="position:absolute" from="5119,164" to="7492,164" stroked="true" strokeweight=".5pt" strokecolor="#939598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712858</wp:posOffset>
            </wp:positionH>
            <wp:positionV relativeFrom="paragraph">
              <wp:posOffset>143956</wp:posOffset>
            </wp:positionV>
            <wp:extent cx="1892821" cy="47749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21" cy="477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15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22"/>
        </w:rPr>
      </w:pPr>
    </w:p>
    <w:p>
      <w:pPr>
        <w:spacing w:line="228" w:lineRule="exact" w:before="0"/>
        <w:ind w:left="386" w:right="0" w:firstLine="0"/>
        <w:jc w:val="left"/>
        <w:rPr>
          <w:b/>
          <w:sz w:val="20"/>
        </w:rPr>
      </w:pPr>
      <w:r>
        <w:rPr>
          <w:b/>
          <w:i/>
          <w:color w:val="231F20"/>
          <w:sz w:val="20"/>
        </w:rPr>
        <w:t>Prenotandos del </w:t>
      </w:r>
      <w:r>
        <w:rPr>
          <w:b/>
          <w:color w:val="231F20"/>
          <w:sz w:val="20"/>
        </w:rPr>
        <w:t>Missale hispano-mozarabicum</w:t>
      </w:r>
    </w:p>
    <w:p>
      <w:pPr>
        <w:spacing w:line="228" w:lineRule="exact" w:before="0"/>
        <w:ind w:left="6966" w:right="0" w:firstLine="0"/>
        <w:jc w:val="left"/>
        <w:rPr>
          <w:sz w:val="20"/>
        </w:rPr>
      </w:pPr>
      <w:r>
        <w:rPr/>
        <w:pict>
          <v:group style="position:absolute;margin-left:255.945007pt;margin-top:5.697569pt;width:122.05pt;height:3.75pt;mso-position-horizontal-relative:page;mso-position-vertical-relative:paragraph;z-index:251671552" coordorigin="5119,114" coordsize="2441,75">
            <v:shape style="position:absolute;left:7485;top:113;width:75;height:75" coordorigin="7485,114" coordsize="75,75" path="m7523,114l7508,117,7496,125,7488,137,7485,151,7488,165,7496,177,7508,185,7523,188,7537,185,7549,177,7557,165,7560,151,7557,137,7549,125,7537,117,7523,114xe" filled="true" fillcolor="#939598" stroked="false">
              <v:path arrowok="t"/>
              <v:fill type="solid"/>
            </v:shape>
            <v:line style="position:absolute" from="5119,151" to="7492,151" stroked="true" strokeweight=".5pt" strokecolor="#939598">
              <v:stroke dashstyle="solid"/>
            </v:line>
            <w10:wrap type="none"/>
          </v:group>
        </w:pict>
      </w:r>
      <w:r>
        <w:rPr>
          <w:color w:val="231F20"/>
          <w:sz w:val="20"/>
        </w:rPr>
        <w:t>21</w:t>
      </w:r>
    </w:p>
    <w:p>
      <w:pPr>
        <w:pStyle w:val="BodyText"/>
        <w:spacing w:before="11"/>
        <w:rPr>
          <w:b w:val="0"/>
          <w:sz w:val="14"/>
        </w:rPr>
      </w:pPr>
    </w:p>
    <w:p>
      <w:pPr>
        <w:pStyle w:val="BodyText"/>
        <w:spacing w:before="66"/>
        <w:ind w:left="386"/>
      </w:pPr>
      <w:r>
        <w:rPr>
          <w:color w:val="231F20"/>
        </w:rPr>
        <w:t>Selección de textos de la liturgia hispano-mozárabe</w:t>
      </w:r>
    </w:p>
    <w:p>
      <w:pPr>
        <w:spacing w:before="10"/>
        <w:ind w:left="386" w:right="0" w:firstLine="0"/>
        <w:jc w:val="left"/>
        <w:rPr>
          <w:sz w:val="14"/>
        </w:rPr>
      </w:pPr>
      <w:r>
        <w:rPr>
          <w:color w:val="231F20"/>
          <w:w w:val="135"/>
          <w:sz w:val="20"/>
        </w:rPr>
        <w:t>J</w:t>
      </w:r>
      <w:r>
        <w:rPr>
          <w:color w:val="231F20"/>
          <w:w w:val="135"/>
          <w:sz w:val="14"/>
        </w:rPr>
        <w:t>uan </w:t>
      </w:r>
      <w:r>
        <w:rPr>
          <w:color w:val="231F20"/>
          <w:w w:val="135"/>
          <w:sz w:val="20"/>
        </w:rPr>
        <w:t>M</w:t>
      </w:r>
      <w:r>
        <w:rPr>
          <w:color w:val="231F20"/>
          <w:w w:val="135"/>
          <w:sz w:val="14"/>
        </w:rPr>
        <w:t>anuel </w:t>
      </w:r>
      <w:r>
        <w:rPr>
          <w:color w:val="231F20"/>
          <w:w w:val="135"/>
          <w:sz w:val="20"/>
        </w:rPr>
        <w:t>S</w:t>
      </w:r>
      <w:r>
        <w:rPr>
          <w:color w:val="231F20"/>
          <w:w w:val="135"/>
          <w:sz w:val="14"/>
        </w:rPr>
        <w:t>ierra </w:t>
      </w:r>
      <w:r>
        <w:rPr>
          <w:color w:val="231F20"/>
          <w:w w:val="135"/>
          <w:sz w:val="20"/>
        </w:rPr>
        <w:t>l</w:t>
      </w:r>
      <w:r>
        <w:rPr>
          <w:color w:val="231F20"/>
          <w:w w:val="135"/>
          <w:sz w:val="14"/>
        </w:rPr>
        <w:t>ópez</w:t>
      </w:r>
    </w:p>
    <w:p>
      <w:pPr>
        <w:spacing w:line="202" w:lineRule="exact" w:before="5"/>
        <w:ind w:left="386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Delegado diocesano para el rito hispano-mozárabe</w:t>
      </w:r>
    </w:p>
    <w:p>
      <w:pPr>
        <w:tabs>
          <w:tab w:pos="7189" w:val="right" w:leader="none"/>
        </w:tabs>
        <w:spacing w:line="225" w:lineRule="exact" w:before="0"/>
        <w:ind w:left="386" w:right="0" w:firstLine="0"/>
        <w:jc w:val="left"/>
        <w:rPr>
          <w:sz w:val="20"/>
        </w:rPr>
      </w:pPr>
      <w:r>
        <w:rPr/>
        <w:pict>
          <v:group style="position:absolute;margin-left:255.945007pt;margin-top:5.38313pt;width:122.05pt;height:3.75pt;mso-position-horizontal-relative:page;mso-position-vertical-relative:paragraph;z-index:-251862016" coordorigin="5119,108" coordsize="2441,75">
            <v:shape style="position:absolute;left:7485;top:107;width:75;height:75" coordorigin="7485,108" coordsize="75,75" path="m7523,108l7508,111,7496,119,7488,130,7485,145,7488,159,7496,171,7508,179,7523,182,7537,179,7549,171,7557,159,7560,145,7557,130,7549,119,7537,111,7523,108xe" filled="true" fillcolor="#939598" stroked="false">
              <v:path arrowok="t"/>
              <v:fill type="solid"/>
            </v:shape>
            <v:line style="position:absolute" from="5119,145" to="7492,145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Archidiócesis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5"/>
          <w:sz w:val="18"/>
        </w:rPr>
        <w:t> Toledo</w:t>
        <w:tab/>
      </w:r>
      <w:r>
        <w:rPr>
          <w:color w:val="231F20"/>
          <w:sz w:val="20"/>
        </w:rPr>
        <w:t>71</w:t>
      </w:r>
    </w:p>
    <w:p>
      <w:pPr>
        <w:spacing w:after="0" w:line="225" w:lineRule="exact"/>
        <w:jc w:val="left"/>
        <w:rPr>
          <w:sz w:val="20"/>
        </w:rPr>
        <w:sectPr>
          <w:footerReference w:type="default" r:id="rId5"/>
          <w:type w:val="continuous"/>
          <w:pgSz w:w="9070" w:h="13620"/>
          <w:pgMar w:footer="741" w:top="1080" w:bottom="940" w:left="1020" w:right="740"/>
        </w:sectPr>
      </w:pPr>
    </w:p>
    <w:p>
      <w:pPr>
        <w:tabs>
          <w:tab w:pos="2223" w:val="right" w:leader="none"/>
        </w:tabs>
        <w:spacing w:before="97"/>
        <w:ind w:left="322" w:right="0" w:firstLine="0"/>
        <w:jc w:val="left"/>
        <w:rPr>
          <w:rFonts w:ascii="Book Antiqua" w:hAnsi="Book Antiqua"/>
          <w:sz w:val="22"/>
        </w:rPr>
      </w:pPr>
      <w:r>
        <w:rPr/>
        <w:pict>
          <v:shape style="position:absolute;margin-left:41.957005pt;margin-top:-.348782pt;width:20.3pt;height:24pt;mso-position-horizontal-relative:page;mso-position-vertical-relative:paragraph;z-index:-251850752" coordorigin="839,-7" coordsize="406,480" path="m923,328l917,322,903,322,897,328,897,342,903,348,917,348,923,342,923,328m923,87l917,81,903,81,897,87,897,101,903,107,917,107,923,101,923,87m939,358l934,353,919,353,914,358,914,373,919,378,934,378,939,373,939,358m939,117l934,112,919,112,914,117,914,131,919,137,934,137,939,131,939,117m956,387l950,381,936,381,930,387,930,401,936,407,950,407,956,401,956,387m956,328l950,322,936,322,930,328,930,342,936,348,950,348,956,342,956,328m956,146l950,140,936,140,930,146,930,160,936,166,950,166,956,160,956,146m956,87l950,81,936,81,930,87,930,101,936,107,950,107,956,101,956,87m966,431l956,435,959,435,966,431m972,358l966,353,952,353,947,358,947,373,952,378,966,378,972,373,972,358m972,117l966,112,952,112,947,117,947,131,952,137,966,137,972,131,972,117m988,328l983,322,969,322,963,328,963,342,969,348,983,348,988,342,988,328m988,87l983,81,969,81,963,87,963,101,969,107,983,107,988,101,988,87m1121,328l1115,322,1101,322,1095,328,1095,342,1101,348,1115,348,1121,342,1121,328m1121,87l1115,81,1101,81,1095,87,1095,101,1101,107,1115,107,1121,101,1121,87m1128,435l1118,431,1125,435,1128,435m1137,358l1132,353,1117,353,1112,358,1112,373,1117,378,1132,378,1137,373,1137,358m1137,117l1132,112,1117,112,1112,117,1112,131,1117,137,1132,137,1137,131,1137,117m1154,387l1148,381,1134,381,1128,387,1128,401,1134,407,1148,407,1154,401,1154,387m1154,328l1148,322,1134,322,1128,328,1128,342,1134,348,1148,348,1154,342,1154,328m1154,146l1148,140,1134,140,1128,146,1128,160,1134,166,1148,166,1154,160,1154,146m1154,87l1148,81,1134,81,1128,87,1128,101,1134,107,1148,107,1154,101,1154,87m1170,358l1164,353,1150,353,1145,358,1145,373,1150,378,1164,378,1170,373,1170,358m1170,117l1164,112,1150,112,1145,117,1145,131,1150,137,1164,137,1170,131,1170,117m1186,328l1181,322,1167,322,1161,328,1161,342,1167,348,1181,348,1186,342,1186,328m1186,87l1181,81,1167,81,1161,87,1161,101,1167,107,1181,107,1186,101,1186,87m1245,229l1236,219,1224,213,1210,211,1215,203,1218,195,1218,181,1217,175,1212,191,1202,201,1188,209,1173,213,1082,213,1088,203,1090,193,1090,191,1089,183,1079,181,1069,185,1060,191,1060,155,1062,147,1067,137,1073,129,1079,123,1082,121,1085,119,1092,117,1077,117,1070,121,1077,95,1092,73,1105,65,1114,59,1141,53,1168,59,1191,75,1206,97,1211,123,1206,151,1191,173,1168,189,1141,195,1133,195,1125,193,1118,191,1128,195,1138,197,1149,197,1157,195,1182,189,1210,171,1228,143,1235,111,1234,97,1231,83,1226,71,1219,61,1211,53,1204,45,1185,33,1164,27,1141,23,1117,27,1095,35,1076,47,1060,65,1063,49,1070,35,1080,27,1082,25,1096,21,1093,19,1078,19,1069,23,1062,27,1060,13,1053,1,1042,-7,1035,-1,1029,7,1025,17,1023,27,1015,23,1006,19,990,19,988,21,1002,25,1014,35,1021,49,1024,65,1014,53,1008,47,989,35,967,27,943,23,920,27,899,33,880,45,865,61,858,71,853,83,850,97,849,111,856,143,874,171,902,189,935,197,946,197,956,195,966,191,959,193,951,195,943,195,916,189,893,173,878,151,873,123,878,97,893,75,916,59,943,53,970,59,992,73,1007,95,1013,121,1007,117,992,117,999,119,1005,123,1011,129,1017,137,1022,147,1024,155,1024,191,1015,185,1005,181,995,183,993,193,996,203,1002,213,911,213,895,209,882,201,872,191,867,175,866,181,866,195,869,203,874,211,860,213,847,219,839,229,846,237,855,243,864,247,874,249,869,257,866,267,866,279,867,285,872,271,882,259,895,251,911,249,1002,249,996,257,993,267,995,277,1005,279,1015,277,1024,271,1024,305,1014,295,1008,289,989,275,967,267,943,265,920,267,899,275,880,287,865,301,858,313,853,325,850,337,849,351,856,385,874,413,902,431,935,437,946,437,956,435,943,435,916,429,893,415,878,393,873,365,878,337,893,315,916,301,943,295,970,299,992,313,1007,335,1013,361,1007,359,999,357,992,359,999,361,1005,365,1020,379,1024,391,1024,403,1021,417,1014,431,1002,441,988,447,1006,447,1015,445,1022,439,1024,453,1031,465,1042,473,1049,467,1055,459,1059,449,1061,439,1069,445,1078,447,1096,447,1082,441,1080,439,1070,431,1063,417,1060,403,1060,391,1064,379,1079,365,1085,361,1092,359,1085,357,1077,359,1070,361,1077,335,1092,313,1105,305,1114,299,1141,295,1168,301,1191,315,1206,337,1211,365,1206,393,1191,415,1168,429,1141,435,1128,435,1138,437,1149,437,1182,431,1210,413,1228,385,1235,351,1234,337,1231,325,1226,313,1219,301,1212,295,1204,287,1185,275,1164,267,1141,265,1117,267,1095,275,1076,289,1060,305,1060,271,1069,277,1079,279,1089,277,1090,271,1090,267,1088,257,1082,249,1173,249,1188,251,1202,259,1212,271,1217,285,1218,279,1218,267,1215,257,1210,249,1220,247,1229,243,1238,237,1245,229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  <w:w w:val="105"/>
          <w:sz w:val="13"/>
        </w:rPr>
        <w:t>ABRIL </w:t>
      </w:r>
      <w:r>
        <w:rPr>
          <w:b/>
          <w:color w:val="939598"/>
          <w:w w:val="105"/>
          <w:sz w:val="13"/>
        </w:rPr>
        <w:t>–</w:t>
      </w:r>
      <w:r>
        <w:rPr>
          <w:b/>
          <w:color w:val="939598"/>
          <w:spacing w:val="-4"/>
          <w:w w:val="105"/>
          <w:sz w:val="13"/>
        </w:rPr>
        <w:t> </w:t>
      </w:r>
      <w:r>
        <w:rPr>
          <w:color w:val="231F20"/>
          <w:w w:val="105"/>
          <w:sz w:val="13"/>
        </w:rPr>
        <w:t>JUNIO</w:t>
      </w:r>
      <w:r>
        <w:rPr>
          <w:color w:val="231F20"/>
          <w:spacing w:val="-2"/>
          <w:w w:val="105"/>
          <w:sz w:val="13"/>
        </w:rPr>
        <w:t> </w:t>
      </w:r>
      <w:r>
        <w:rPr>
          <w:color w:val="231F20"/>
          <w:w w:val="105"/>
          <w:sz w:val="13"/>
        </w:rPr>
        <w:t>2020</w:t>
        <w:tab/>
      </w:r>
      <w:r>
        <w:rPr>
          <w:rFonts w:ascii="Book Antiqua" w:hAnsi="Book Antiqua"/>
          <w:color w:val="939598"/>
          <w:w w:val="105"/>
          <w:position w:val="-1"/>
          <w:sz w:val="22"/>
        </w:rPr>
        <w:t>367</w:t>
      </w:r>
    </w:p>
    <w:p>
      <w:pPr>
        <w:spacing w:after="0"/>
        <w:jc w:val="left"/>
        <w:rPr>
          <w:rFonts w:ascii="Book Antiqua" w:hAnsi="Book Antiqua"/>
          <w:sz w:val="22"/>
        </w:rPr>
        <w:sectPr>
          <w:footerReference w:type="default" r:id="rId9"/>
          <w:pgSz w:w="9070" w:h="13620"/>
          <w:pgMar w:footer="754" w:header="0" w:top="800" w:bottom="940" w:left="1020" w:right="740"/>
        </w:sectPr>
      </w:pPr>
    </w:p>
    <w:p>
      <w:pPr>
        <w:pStyle w:val="BodyText"/>
        <w:rPr>
          <w:rFonts w:ascii="Book Antiqua"/>
          <w:b w:val="0"/>
        </w:rPr>
      </w:pPr>
    </w:p>
    <w:p>
      <w:pPr>
        <w:pStyle w:val="BodyText"/>
        <w:spacing w:before="2"/>
        <w:rPr>
          <w:rFonts w:ascii="Book Antiqua"/>
          <w:b w:val="0"/>
        </w:rPr>
      </w:pPr>
    </w:p>
    <w:p>
      <w:pPr>
        <w:pStyle w:val="BodyText"/>
        <w:ind w:left="-187"/>
        <w:rPr>
          <w:rFonts w:ascii="Book Antiqua"/>
          <w:b w:val="0"/>
        </w:rPr>
      </w:pPr>
      <w:r>
        <w:rPr>
          <w:rFonts w:ascii="Book Antiqua"/>
          <w:b w:val="0"/>
        </w:rPr>
        <w:pict>
          <v:group style="width:147.2pt;height:22.45pt;mso-position-horizontal-relative:char;mso-position-vertical-relative:line" coordorigin="0,0" coordsize="2944,449">
            <v:shape style="position:absolute;left:2533;top:15;width:411;height:434" coordorigin="2533,16" coordsize="411,434" path="m2775,18l2748,19,2693,22,2666,22,2555,22,2547,53,2625,53,2533,449,2671,449,2714,273,2723,239,2733,212,2745,186,2761,156,2771,142,2777,133,2746,133,2744,131,2775,18xm2941,99l2827,99,2831,110,2840,121,2847,130,2856,137,2868,142,2883,144,2909,139,2928,126,2940,106,2941,99xm2882,16l2840,29,2803,60,2772,98,2746,133,2777,133,2785,123,2801,106,2816,99,2941,99,2943,79,2939,53,2928,33,2908,20,2882,16xe" filled="true" fillcolor="#939598" stroked="false">
              <v:path arrowok="t"/>
              <v:fill type="solid"/>
            </v:shape>
            <v:shape style="position:absolute;left:1218;top:111;width:142;height:145" coordorigin="1219,112" coordsize="142,145" path="m1314,247l1221,247,1221,256,1314,256,1314,247xm1219,114l1219,123,1243,123,1243,247,1282,247,1282,214,1283,183,1288,161,1291,152,1282,152,1282,114,1233,114,1219,114xm1361,125l1323,125,1323,128,1321,135,1321,137,1321,148,1329,155,1351,155,1361,149,1361,125xm1346,112l1332,112,1315,115,1301,125,1291,138,1282,152,1291,152,1295,145,1304,134,1312,125,1361,125,1361,119,1346,112xm1282,112l1249,114,1233,114,1282,114,1282,112xe" filled="true" fillcolor="#939598" stroked="false">
              <v:path arrowok="t"/>
              <v:fill type="solid"/>
            </v:shape>
            <v:shape style="position:absolute;left:1368;top:111;width:137;height:151" coordorigin="1369,112" coordsize="137,151" path="m1440,112l1412,118,1390,135,1374,159,1369,187,1374,214,1388,238,1409,255,1436,262,1460,259,1470,255,1443,255,1425,251,1416,240,1412,224,1411,206,1411,177,1505,177,1505,170,1504,168,1411,168,1411,150,1413,135,1421,123,1438,119,1470,119,1464,116,1440,112xm1505,211l1496,211,1489,229,1477,242,1462,251,1443,255,1470,255,1480,250,1495,234,1505,211xm1505,177l1501,177,1505,178,1505,177xm1470,119l1438,119,1456,123,1463,134,1464,150,1464,168,1504,168,1499,146,1485,128,1470,119xe" filled="true" fillcolor="#939598" stroked="false">
              <v:path arrowok="t"/>
              <v:fill type="solid"/>
            </v:shape>
            <v:shape style="position:absolute;left:1510;top:0;width:131;height:246" coordorigin="1510,0" coordsize="131,246" path="m1609,237l1511,237,1511,246,1609,246,1609,237xm1578,112l1539,112,1539,237,1578,237,1578,112xm1612,103l1510,103,1510,112,1612,112,1612,103xm1605,0l1598,0,1592,1,1586,4,1562,20,1547,46,1541,75,1539,103,1578,103,1578,47,1580,36,1585,23,1593,12,1604,7,1629,7,1629,7,1617,2,1605,0xm1629,7l1614,7,1617,14,1614,16,1609,20,1605,24,1605,41,1612,47,1633,47,1641,40,1641,28,1638,16,1629,7xe" filled="true" fillcolor="#939598" stroked="false">
              <v:path arrowok="t"/>
              <v:fill type="solid"/>
            </v:shape>
            <v:shape style="position:absolute;left:1618;top:0;width:93;height:246" coordorigin="1619,0" coordsize="93,246" path="m1711,237l1619,237,1619,246,1711,246,1711,237xm1620,5l1620,14,1646,14,1646,237,1685,237,1685,5,1620,5xm1685,0l1669,3,1653,4,1636,5,1685,5,1685,0xe" filled="true" fillcolor="#939598" stroked="false">
              <v:path arrowok="t"/>
              <v:fill type="solid"/>
            </v:shape>
            <v:shape style="position:absolute;left:1715;top:111;width:137;height:151" coordorigin="1716,112" coordsize="137,151" path="m1787,112l1759,118,1737,135,1721,159,1716,187,1721,214,1735,238,1756,255,1783,262,1807,259,1817,255,1790,255,1773,251,1763,240,1759,224,1758,206,1758,177,1852,177,1852,170,1851,168,1758,168,1758,150,1761,135,1768,123,1785,119,1817,119,1811,116,1787,112xm1852,211l1843,211,1836,229,1824,242,1809,251,1790,255,1817,255,1827,250,1843,234,1852,211xm1852,177l1848,177,1852,178,1852,177xm1817,119l1785,119,1803,123,1810,134,1811,150,1811,168,1851,168,1846,146,1832,128,1817,119xe" filled="true" fillcolor="#939598" stroked="false">
              <v:path arrowok="t"/>
              <v:fill type="solid"/>
            </v:shape>
            <v:shape style="position:absolute;left:1859;top:113;width:165;height:143" coordorigin="1860,114" coordsize="165,143" path="m1920,247l1860,247,1860,256,1920,256,1920,247xm2025,247l1945,247,1945,256,2025,256,2025,247xm1919,123l1876,123,1925,194,1883,247,1895,247,1931,201,1977,201,1956,173,1962,165,1950,165,1919,123xm1977,201l1931,201,1965,247,2010,247,1977,201xm1995,123l1983,123,1950,165,1962,165,1995,123xm1939,114l1860,114,1860,123,1939,123,1939,114xm2019,114l1960,114,1960,123,2019,123,2019,114xe" filled="true" fillcolor="#939598" stroked="false">
              <v:path arrowok="t"/>
              <v:fill type="solid"/>
            </v:shape>
            <v:shape style="position:absolute;left:2026;top:26;width:92;height:230" coordorigin="2026,27" coordsize="92,230" path="m2118,247l2026,247,2026,256,2118,256,2118,247xm2026,114l2026,123,2053,123,2053,247,2092,247,2092,114,2043,114,2026,114xm2092,112l2059,114,2043,114,2092,114,2092,112xm2080,27l2060,27,2050,36,2050,57,2058,68,2082,68,2091,58,2091,35,2080,27xe" filled="true" fillcolor="#939598" stroked="false">
              <v:path arrowok="t"/>
              <v:fill type="solid"/>
            </v:shape>
            <v:shape style="position:absolute;left:2125;top:15;width:152;height:246" coordorigin="2126,16" coordsize="152,246" path="m2235,16l2220,16,2212,26,2206,32,2160,79,2178,79,2236,40,2243,34,2243,23,2235,16xm2201,112l2172,118,2148,135,2132,159,2126,188,2132,216,2148,240,2172,256,2201,262,2230,256,2232,255,2201,255,2183,251,2173,239,2169,218,2169,188,2169,160,2172,138,2181,124,2201,119,2232,119,2230,118,2201,112xm2232,119l2201,119,2221,124,2231,138,2234,160,2234,188,2233,218,2230,239,2220,251,2201,255,2232,255,2254,240,2271,216,2277,188,2271,159,2254,135,2232,119xe" filled="true" fillcolor="#939598" stroked="false">
              <v:path arrowok="t"/>
              <v:fill type="solid"/>
            </v:shape>
            <v:shape style="position:absolute;left:2288;top:111;width:184;height:145" coordorigin="2289,112" coordsize="184,145" path="m2374,247l2289,247,2289,256,2374,256,2374,247xm2472,247l2389,247,2389,256,2472,256,2472,247xm2289,114l2289,123,2313,123,2313,247,2351,247,2351,187,2352,175,2353,164,2356,155,2361,146,2351,146,2351,114,2303,114,2289,114xm2439,125l2391,125,2404,129,2410,141,2411,155,2412,247,2450,247,2450,155,2446,133,2439,125xm2406,112l2388,114,2374,121,2362,131,2352,146,2361,146,2362,144,2370,135,2380,127,2391,125,2439,125,2433,118,2406,112xm2351,112l2319,114,2303,114,2351,114,2351,112xe" filled="true" fillcolor="#939598" stroked="false">
              <v:path arrowok="t"/>
              <v:fill type="solid"/>
            </v:shape>
            <v:line style="position:absolute" from="2571,344" to="0,344" stroked="true" strokeweight=".567pt" strokecolor="#a9abae">
              <v:stroke dashstyle="solid"/>
            </v:line>
            <v:shape style="position:absolute;left:0;top:303;width:75;height:75" coordorigin="0,304" coordsize="75,75" path="m37,304l23,307,11,315,3,326,0,341,3,355,11,367,23,375,37,378,51,375,63,367,71,355,74,341,71,326,63,315,51,307,37,304xe" filled="true" fillcolor="#939598" stroked="false">
              <v:path arrowok="t"/>
              <v:fill type="solid"/>
            </v:shape>
          </v:group>
        </w:pict>
      </w:r>
      <w:r>
        <w:rPr>
          <w:rFonts w:ascii="Book Antiqua"/>
          <w:b w:val="0"/>
        </w:rPr>
      </w:r>
    </w:p>
    <w:p>
      <w:pPr>
        <w:pStyle w:val="BodyText"/>
        <w:spacing w:before="98"/>
        <w:ind w:left="102"/>
      </w:pPr>
      <w:r>
        <w:rPr>
          <w:color w:val="231F20"/>
        </w:rPr>
        <w:t>Gothia, la misa mozárabe en el Madrid multicultural del siglo XXI</w:t>
      </w:r>
    </w:p>
    <w:p>
      <w:pPr>
        <w:spacing w:before="10"/>
        <w:ind w:left="102" w:right="0" w:firstLine="0"/>
        <w:jc w:val="left"/>
        <w:rPr>
          <w:sz w:val="14"/>
        </w:rPr>
      </w:pPr>
      <w:r>
        <w:rPr>
          <w:color w:val="231F20"/>
          <w:w w:val="130"/>
          <w:sz w:val="20"/>
        </w:rPr>
        <w:t>D</w:t>
      </w:r>
      <w:r>
        <w:rPr>
          <w:color w:val="231F20"/>
          <w:w w:val="130"/>
          <w:sz w:val="14"/>
        </w:rPr>
        <w:t>iego </w:t>
      </w:r>
      <w:r>
        <w:rPr>
          <w:color w:val="231F20"/>
          <w:w w:val="130"/>
          <w:sz w:val="20"/>
        </w:rPr>
        <w:t>J. F</w:t>
      </w:r>
      <w:r>
        <w:rPr>
          <w:color w:val="231F20"/>
          <w:w w:val="130"/>
          <w:sz w:val="14"/>
        </w:rPr>
        <w:t>igueroa </w:t>
      </w:r>
      <w:r>
        <w:rPr>
          <w:color w:val="231F20"/>
          <w:w w:val="130"/>
          <w:sz w:val="20"/>
        </w:rPr>
        <w:t>S</w:t>
      </w:r>
      <w:r>
        <w:rPr>
          <w:color w:val="231F20"/>
          <w:w w:val="130"/>
          <w:sz w:val="14"/>
        </w:rPr>
        <w:t>oler</w:t>
      </w:r>
    </w:p>
    <w:p>
      <w:pPr>
        <w:spacing w:before="5"/>
        <w:ind w:left="102" w:right="0" w:firstLine="0"/>
        <w:jc w:val="left"/>
        <w:rPr>
          <w:i/>
          <w:sz w:val="18"/>
        </w:rPr>
      </w:pPr>
      <w:r>
        <w:rPr/>
        <w:pict>
          <v:group style="position:absolute;margin-left:274.701111pt;margin-top:4.450893pt;width:89.1pt;height:3.75pt;mso-position-horizontal-relative:page;mso-position-vertical-relative:paragraph;z-index:251673600" coordorigin="5494,89" coordsize="1782,75">
            <v:shape style="position:absolute;left:7208;top:89;width:68;height:75" coordorigin="7209,89" coordsize="68,75" path="m7242,89l7229,92,7218,100,7211,112,7209,126,7211,141,7218,152,7229,160,7242,163,7255,160,7266,152,7273,141,7276,126,7273,112,7266,100,7255,92,7242,89xe" filled="true" fillcolor="#939598" stroked="false">
              <v:path arrowok="t"/>
              <v:fill type="solid"/>
            </v:shape>
            <v:line style="position:absolute" from="5499,133" to="7214,126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Presidente de la asociación hispano-mozárabe Gothia</w:t>
      </w:r>
    </w:p>
    <w:p>
      <w:pPr>
        <w:pStyle w:val="BodyText"/>
        <w:rPr>
          <w:b w:val="0"/>
          <w:i/>
        </w:rPr>
      </w:pPr>
      <w:r>
        <w:rPr>
          <w:b w:val="0"/>
        </w:rPr>
        <w:br w:type="column"/>
      </w:r>
      <w:r>
        <w:rPr>
          <w:b w:val="0"/>
          <w:i/>
        </w:rPr>
      </w: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spacing w:before="145"/>
        <w:ind w:left="102" w:right="0" w:firstLine="0"/>
        <w:jc w:val="left"/>
        <w:rPr>
          <w:sz w:val="20"/>
        </w:rPr>
      </w:pPr>
      <w:r>
        <w:rPr>
          <w:color w:val="231F20"/>
          <w:sz w:val="20"/>
        </w:rPr>
        <w:t>111</w:t>
      </w:r>
    </w:p>
    <w:p>
      <w:pPr>
        <w:spacing w:after="0"/>
        <w:jc w:val="left"/>
        <w:rPr>
          <w:sz w:val="20"/>
        </w:rPr>
        <w:sectPr>
          <w:type w:val="continuous"/>
          <w:pgSz w:w="9070" w:h="13620"/>
          <w:pgMar w:top="1080" w:bottom="940" w:left="1020" w:right="740"/>
          <w:cols w:num="2" w:equalWidth="0">
            <w:col w:w="6277" w:space="222"/>
            <w:col w:w="811"/>
          </w:cols>
        </w:sectPr>
      </w:pPr>
    </w:p>
    <w:p>
      <w:pPr>
        <w:pStyle w:val="BodyText"/>
        <w:spacing w:before="9"/>
        <w:rPr>
          <w:b w:val="0"/>
          <w:sz w:val="19"/>
        </w:rPr>
      </w:pPr>
    </w:p>
    <w:p>
      <w:pPr>
        <w:spacing w:after="0"/>
        <w:rPr>
          <w:sz w:val="19"/>
        </w:rPr>
        <w:sectPr>
          <w:type w:val="continuous"/>
          <w:pgSz w:w="9070" w:h="13620"/>
          <w:pgMar w:top="1080" w:bottom="940" w:left="1020" w:right="740"/>
        </w:sectPr>
      </w:pPr>
    </w:p>
    <w:p>
      <w:pPr>
        <w:pStyle w:val="BodyText"/>
        <w:spacing w:before="67"/>
        <w:ind w:left="108"/>
      </w:pPr>
      <w:r>
        <w:rPr>
          <w:color w:val="231F20"/>
        </w:rPr>
        <w:t>Acercarnos a la celebración de la misa en rito hispano-mozárabe</w:t>
      </w:r>
    </w:p>
    <w:p>
      <w:pPr>
        <w:spacing w:before="10"/>
        <w:ind w:left="108" w:right="0" w:firstLine="0"/>
        <w:jc w:val="left"/>
        <w:rPr>
          <w:sz w:val="14"/>
        </w:rPr>
      </w:pPr>
      <w:r>
        <w:rPr>
          <w:color w:val="231F20"/>
          <w:w w:val="135"/>
          <w:sz w:val="20"/>
        </w:rPr>
        <w:t>J</w:t>
      </w:r>
      <w:r>
        <w:rPr>
          <w:color w:val="231F20"/>
          <w:w w:val="135"/>
          <w:sz w:val="14"/>
        </w:rPr>
        <w:t>uan </w:t>
      </w:r>
      <w:r>
        <w:rPr>
          <w:color w:val="231F20"/>
          <w:w w:val="135"/>
          <w:sz w:val="20"/>
        </w:rPr>
        <w:t>M</w:t>
      </w:r>
      <w:r>
        <w:rPr>
          <w:color w:val="231F20"/>
          <w:w w:val="135"/>
          <w:sz w:val="14"/>
        </w:rPr>
        <w:t>iguel </w:t>
      </w:r>
      <w:r>
        <w:rPr>
          <w:color w:val="231F20"/>
          <w:w w:val="135"/>
          <w:sz w:val="20"/>
        </w:rPr>
        <w:t>F</w:t>
      </w:r>
      <w:r>
        <w:rPr>
          <w:color w:val="231F20"/>
          <w:w w:val="135"/>
          <w:sz w:val="14"/>
        </w:rPr>
        <w:t>errer</w:t>
      </w:r>
    </w:p>
    <w:p>
      <w:pPr>
        <w:spacing w:before="5"/>
        <w:ind w:left="108" w:right="0" w:firstLine="0"/>
        <w:jc w:val="left"/>
        <w:rPr>
          <w:i/>
          <w:sz w:val="18"/>
        </w:rPr>
      </w:pPr>
      <w:r>
        <w:rPr/>
        <w:pict>
          <v:group style="position:absolute;margin-left:241.771805pt;margin-top:5.67581pt;width:122.05pt;height:3.75pt;mso-position-horizontal-relative:page;mso-position-vertical-relative:paragraph;z-index:251674624" coordorigin="4835,114" coordsize="2441,75">
            <v:shape style="position:absolute;left:7202;top:113;width:75;height:75" coordorigin="7202,114" coordsize="75,75" path="m7239,114l7225,116,7213,124,7205,136,7202,151,7205,165,7213,177,7225,185,7239,188,7254,185,7265,177,7273,165,7276,151,7273,136,7265,124,7254,116,7239,114xe" filled="true" fillcolor="#939598" stroked="false">
              <v:path arrowok="t"/>
              <v:fill type="solid"/>
            </v:shape>
            <v:line style="position:absolute" from="4835,151" to="7208,151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Archidiócesis de Toledo</w:t>
      </w:r>
    </w:p>
    <w:p>
      <w:pPr>
        <w:pStyle w:val="BodyText"/>
        <w:spacing w:before="4"/>
        <w:rPr>
          <w:b w:val="0"/>
          <w:i/>
          <w:sz w:val="18"/>
        </w:rPr>
      </w:pPr>
    </w:p>
    <w:p>
      <w:pPr>
        <w:pStyle w:val="BodyText"/>
        <w:spacing w:line="249" w:lineRule="auto"/>
        <w:ind w:left="107" w:right="2433"/>
      </w:pPr>
      <w:r>
        <w:rPr>
          <w:color w:val="231F20"/>
        </w:rPr>
        <w:t>El canto y la liturgia hispano-visigótica. Apuntes para una reivindicación</w:t>
      </w:r>
    </w:p>
    <w:p>
      <w:pPr>
        <w:spacing w:before="2"/>
        <w:ind w:left="107" w:right="0" w:firstLine="0"/>
        <w:jc w:val="left"/>
        <w:rPr>
          <w:sz w:val="14"/>
        </w:rPr>
      </w:pPr>
      <w:r>
        <w:rPr>
          <w:color w:val="231F20"/>
          <w:w w:val="130"/>
          <w:sz w:val="20"/>
        </w:rPr>
        <w:t>J</w:t>
      </w:r>
      <w:r>
        <w:rPr>
          <w:color w:val="231F20"/>
          <w:w w:val="130"/>
          <w:sz w:val="14"/>
        </w:rPr>
        <w:t>uan</w:t>
      </w:r>
      <w:r>
        <w:rPr>
          <w:color w:val="231F20"/>
          <w:spacing w:val="-22"/>
          <w:w w:val="130"/>
          <w:sz w:val="14"/>
        </w:rPr>
        <w:t> </w:t>
      </w:r>
      <w:r>
        <w:rPr>
          <w:color w:val="231F20"/>
          <w:w w:val="130"/>
          <w:sz w:val="20"/>
        </w:rPr>
        <w:t>c</w:t>
      </w:r>
      <w:r>
        <w:rPr>
          <w:color w:val="231F20"/>
          <w:w w:val="130"/>
          <w:sz w:val="14"/>
        </w:rPr>
        <w:t>arloS</w:t>
      </w:r>
      <w:r>
        <w:rPr>
          <w:color w:val="231F20"/>
          <w:spacing w:val="-27"/>
          <w:w w:val="130"/>
          <w:sz w:val="14"/>
        </w:rPr>
        <w:t> </w:t>
      </w:r>
      <w:r>
        <w:rPr>
          <w:color w:val="231F20"/>
          <w:w w:val="130"/>
          <w:sz w:val="20"/>
        </w:rPr>
        <w:t>a</w:t>
      </w:r>
      <w:r>
        <w:rPr>
          <w:color w:val="231F20"/>
          <w:w w:val="130"/>
          <w:sz w:val="14"/>
        </w:rPr>
        <w:t>SenSio</w:t>
      </w:r>
    </w:p>
    <w:p>
      <w:pPr>
        <w:spacing w:before="4"/>
        <w:ind w:left="107" w:right="0" w:firstLine="0"/>
        <w:jc w:val="left"/>
        <w:rPr>
          <w:i/>
          <w:sz w:val="18"/>
        </w:rPr>
      </w:pPr>
      <w:r>
        <w:rPr/>
        <w:pict>
          <v:group style="position:absolute;margin-left:241.771805pt;margin-top:5.672888pt;width:122.05pt;height:3.75pt;mso-position-horizontal-relative:page;mso-position-vertical-relative:paragraph;z-index:251675648" coordorigin="4835,113" coordsize="2441,75">
            <v:shape style="position:absolute;left:7202;top:113;width:75;height:75" coordorigin="7202,113" coordsize="75,75" path="m7239,113l7225,116,7213,124,7205,136,7202,151,7205,165,7213,177,7225,185,7239,188,7254,185,7265,177,7273,165,7276,151,7273,136,7265,124,7254,116,7239,113xe" filled="true" fillcolor="#939598" stroked="false">
              <v:path arrowok="t"/>
              <v:fill type="solid"/>
            </v:shape>
            <v:line style="position:absolute" from="4835,151" to="7208,151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Esmuc-Schola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Antiqua</w:t>
      </w:r>
    </w:p>
    <w:p>
      <w:pPr>
        <w:pStyle w:val="BodyText"/>
        <w:rPr>
          <w:b w:val="0"/>
          <w:i/>
          <w:sz w:val="18"/>
        </w:rPr>
      </w:pPr>
    </w:p>
    <w:p>
      <w:pPr>
        <w:spacing w:before="150"/>
        <w:ind w:left="651" w:right="0" w:firstLine="0"/>
        <w:jc w:val="left"/>
        <w:rPr>
          <w:rFonts w:ascii="Times New Roman" w:hAnsi="Times New Roman"/>
          <w:sz w:val="67"/>
        </w:rPr>
      </w:pPr>
      <w:r>
        <w:rPr/>
        <w:pict>
          <v:group style="position:absolute;margin-left:41.957298pt;margin-top:36.251698pt;width:131.2pt;height:3.75pt;mso-position-horizontal-relative:page;mso-position-vertical-relative:paragraph;z-index:-251852800" coordorigin="839,725" coordsize="2624,75">
            <v:shape style="position:absolute;left:839;top:725;width:75;height:75" coordorigin="839,725" coordsize="75,75" path="m876,725l862,728,850,736,842,748,839,762,842,776,850,788,862,796,876,799,891,796,902,788,910,776,913,762,910,748,902,736,891,728,876,725xe" filled="true" fillcolor="#939598" stroked="false">
              <v:path arrowok="t"/>
              <v:fill type="solid"/>
            </v:shape>
            <v:line style="position:absolute" from="3462,762" to="907,762" stroked="true" strokeweight=".567pt" strokecolor="#939598">
              <v:stroke dashstyle="solid"/>
            </v:line>
            <w10:wrap type="none"/>
          </v:group>
        </w:pict>
      </w:r>
      <w:r>
        <w:rPr>
          <w:rFonts w:ascii="Bodoni MT" w:hAnsi="Bodoni MT"/>
          <w:b/>
          <w:color w:val="939598"/>
          <w:sz w:val="35"/>
        </w:rPr>
        <w:t>bibliografía</w:t>
      </w:r>
      <w:r>
        <w:rPr>
          <w:rFonts w:ascii="Times New Roman" w:hAnsi="Times New Roman"/>
          <w:color w:val="939598"/>
          <w:position w:val="-12"/>
          <w:sz w:val="67"/>
        </w:rPr>
        <w:t>B</w:t>
      </w:r>
    </w:p>
    <w:p>
      <w:pPr>
        <w:pStyle w:val="BodyText"/>
        <w:spacing w:before="168"/>
        <w:ind w:left="108"/>
      </w:pPr>
      <w:r>
        <w:rPr>
          <w:color w:val="231F20"/>
        </w:rPr>
        <w:t>Rito hispano-mozárabe. Bibliografía fundamental</w:t>
      </w:r>
    </w:p>
    <w:p>
      <w:pPr>
        <w:spacing w:before="10"/>
        <w:ind w:left="108" w:right="0" w:firstLine="0"/>
        <w:jc w:val="left"/>
        <w:rPr>
          <w:sz w:val="14"/>
        </w:rPr>
      </w:pPr>
      <w:r>
        <w:rPr>
          <w:color w:val="231F20"/>
          <w:w w:val="140"/>
          <w:sz w:val="20"/>
        </w:rPr>
        <w:t>a</w:t>
      </w:r>
      <w:r>
        <w:rPr>
          <w:color w:val="231F20"/>
          <w:w w:val="140"/>
          <w:sz w:val="14"/>
        </w:rPr>
        <w:t>DolFo </w:t>
      </w:r>
      <w:r>
        <w:rPr>
          <w:color w:val="231F20"/>
          <w:w w:val="140"/>
          <w:sz w:val="20"/>
        </w:rPr>
        <w:t>i</w:t>
      </w:r>
      <w:r>
        <w:rPr>
          <w:color w:val="231F20"/>
          <w:w w:val="140"/>
          <w:sz w:val="14"/>
        </w:rPr>
        <w:t>vorra</w:t>
      </w:r>
    </w:p>
    <w:p>
      <w:pPr>
        <w:spacing w:before="5"/>
        <w:ind w:left="108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Centro Superior de Estudios Teológicos</w:t>
      </w:r>
    </w:p>
    <w:p>
      <w:pPr>
        <w:pStyle w:val="BodyText"/>
        <w:rPr>
          <w:b w:val="0"/>
          <w:i/>
        </w:rPr>
      </w:pPr>
      <w:r>
        <w:rPr>
          <w:b w:val="0"/>
        </w:rPr>
        <w:br w:type="column"/>
      </w:r>
      <w:r>
        <w:rPr>
          <w:b w:val="0"/>
          <w:i/>
        </w:rPr>
      </w:r>
    </w:p>
    <w:p>
      <w:pPr>
        <w:pStyle w:val="BodyText"/>
        <w:spacing w:before="6"/>
        <w:rPr>
          <w:b w:val="0"/>
          <w:i/>
          <w:sz w:val="26"/>
        </w:rPr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color w:val="231F20"/>
          <w:sz w:val="20"/>
        </w:rPr>
        <w:t>121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18"/>
        </w:rPr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color w:val="231F20"/>
          <w:sz w:val="20"/>
        </w:rPr>
        <w:t>139</w:t>
      </w:r>
    </w:p>
    <w:p>
      <w:pPr>
        <w:spacing w:after="0"/>
        <w:jc w:val="left"/>
        <w:rPr>
          <w:sz w:val="20"/>
        </w:rPr>
        <w:sectPr>
          <w:type w:val="continuous"/>
          <w:pgSz w:w="9070" w:h="13620"/>
          <w:pgMar w:top="1080" w:bottom="940" w:left="1020" w:right="740"/>
          <w:cols w:num="2" w:equalWidth="0">
            <w:col w:w="6317" w:space="147"/>
            <w:col w:w="846"/>
          </w:cols>
        </w:sectPr>
      </w:pPr>
    </w:p>
    <w:p>
      <w:pPr>
        <w:tabs>
          <w:tab w:pos="6905" w:val="right" w:leader="none"/>
        </w:tabs>
        <w:spacing w:before="4"/>
        <w:ind w:left="108" w:right="0" w:firstLine="0"/>
        <w:jc w:val="left"/>
        <w:rPr>
          <w:sz w:val="20"/>
        </w:rPr>
      </w:pPr>
      <w:r>
        <w:rPr/>
        <w:pict>
          <v:group style="position:absolute;margin-left:241.771805pt;margin-top:5.977895pt;width:122.05pt;height:3.75pt;mso-position-horizontal-relative:page;mso-position-vertical-relative:paragraph;z-index:-251851776" coordorigin="4835,120" coordsize="2441,75">
            <v:shape style="position:absolute;left:7202;top:119;width:75;height:75" coordorigin="7202,120" coordsize="75,75" path="m7239,120l7225,122,7213,130,7205,142,7202,157,7205,171,7213,183,7225,191,7239,194,7254,191,7265,183,7273,171,7276,157,7273,142,7265,130,7254,122,7239,120xe" filled="true" fillcolor="#939598" stroked="false">
              <v:path arrowok="t"/>
              <v:fill type="solid"/>
            </v:shape>
            <v:line style="position:absolute" from="4835,157" to="7208,157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position w:val="1"/>
          <w:sz w:val="18"/>
        </w:rPr>
        <w:t>Diócesis</w:t>
      </w:r>
      <w:r>
        <w:rPr>
          <w:i/>
          <w:color w:val="231F20"/>
          <w:spacing w:val="-2"/>
          <w:position w:val="1"/>
          <w:sz w:val="18"/>
        </w:rPr>
        <w:t> </w:t>
      </w:r>
      <w:r>
        <w:rPr>
          <w:i/>
          <w:color w:val="231F20"/>
          <w:position w:val="1"/>
          <w:sz w:val="18"/>
        </w:rPr>
        <w:t>de</w:t>
      </w:r>
      <w:r>
        <w:rPr>
          <w:i/>
          <w:color w:val="231F20"/>
          <w:spacing w:val="-1"/>
          <w:position w:val="1"/>
          <w:sz w:val="18"/>
        </w:rPr>
        <w:t> </w:t>
      </w:r>
      <w:r>
        <w:rPr>
          <w:i/>
          <w:color w:val="231F20"/>
          <w:position w:val="1"/>
          <w:sz w:val="18"/>
        </w:rPr>
        <w:t>León</w:t>
        <w:tab/>
      </w:r>
      <w:r>
        <w:rPr>
          <w:color w:val="231F20"/>
          <w:sz w:val="20"/>
        </w:rPr>
        <w:t>155</w:t>
      </w:r>
    </w:p>
    <w:sectPr>
      <w:type w:val="continuous"/>
      <w:pgSz w:w="9070" w:h="13620"/>
      <w:pgMar w:top="1080" w:bottom="94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Bodoni MT">
    <w:altName w:val="Bodoni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77.957603pt;margin-top:636.099121pt;width:313.25pt;height:3.75pt;mso-position-horizontal-relative:page;mso-position-vertical-relative:page;z-index:-251871232" coordorigin="1559,12722" coordsize="6265,75">
          <v:shape style="position:absolute;left:7750;top:12721;width:75;height:75" coordorigin="7750,12722" coordsize="75,75" path="m7787,12722l7773,12725,7761,12733,7753,12745,7750,12759,7753,12773,7761,12785,7773,12793,7787,12796,7801,12793,7813,12785,7821,12773,7824,12759,7821,12745,7813,12733,7801,12725,7787,12722xe" filled="true" fillcolor="#231f20" stroked="false">
            <v:path arrowok="t"/>
            <v:fill type="solid"/>
          </v:shape>
          <v:line style="position:absolute" from="7824,12759" to="1559,12759" stroked="true" strokeweight=".567pt" strokecolor="#231f2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130901pt;margin-top:632.749878pt;width:20.8pt;height:10pt;mso-position-horizontal-relative:page;mso-position-vertical-relative:page;z-index:-251870208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[197</w:t>
                </w:r>
                <w:r>
                  <w:rPr>
                    <w:color w:val="231F20"/>
                    <w:spacing w:val="-25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]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012299pt;margin-top:632.964294pt;width:6.45pt;height:10pt;mso-position-horizontal-relative:page;mso-position-vertical-relative:page;z-index:-25186918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62.4804pt;margin-top:636.098694pt;width:313.25pt;height:3.75pt;mso-position-horizontal-relative:page;mso-position-vertical-relative:page;z-index:-251868160" coordorigin="1250,12722" coordsize="6265,75">
          <v:shape style="position:absolute;left:1249;top:12721;width:75;height:75" coordorigin="1250,12722" coordsize="75,75" path="m1287,12722l1272,12725,1260,12733,1253,12745,1250,12759,1253,12773,1260,12785,1272,12793,1287,12796,1301,12793,1313,12785,1321,12773,1324,12759,1321,12745,1313,12733,1301,12725,1287,12722xe" filled="true" fillcolor="#231f20" stroked="false">
            <v:path arrowok="t"/>
            <v:fill type="solid"/>
          </v:shape>
          <v:line style="position:absolute" from="1250,12759" to="7514,12759" stroked="true" strokeweight=".567pt" strokecolor="#231f20">
            <v:stroke dashstyle="solid"/>
          </v:line>
          <w10:wrap type="none"/>
        </v:group>
      </w:pict>
    </w:r>
    <w:r>
      <w:rPr/>
      <w:pict>
        <v:shape style="position:absolute;margin-left:377.146606pt;margin-top:632.100281pt;width:20.8pt;height:10pt;mso-position-horizontal-relative:page;mso-position-vertical-relative:page;z-index:-251867136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[198</w:t>
                </w:r>
                <w:r>
                  <w:rPr>
                    <w:color w:val="231F20"/>
                    <w:spacing w:val="-25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]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019901pt;margin-top:632.682678pt;width:6.45pt;height:10pt;mso-position-horizontal-relative:page;mso-position-vertical-relative:page;z-index:-25186611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2020-10-08T07:25:00Z</dcterms:created>
  <dcterms:modified xsi:type="dcterms:W3CDTF">2020-10-08T07:25:00Z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2020-10-08T00:00:00Z</vt:filetime>
  </property>
</Properties>
</file>